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RomanYu" w:eastAsia="PalatinoRomanYu" w:cs="PalatinoRomanYu"/>
          <w:sz w:val="28"/>
          <w:szCs w:val="28"/>
        </w:rPr>
      </w:pPr>
      <w:bookmarkStart w:id="0" w:name="_GoBack"/>
      <w:bookmarkEnd w:id="0"/>
      <w:r>
        <w:rPr>
          <w:rFonts w:ascii="PalatinoRomanYu" w:eastAsia="PalatinoRomanYu" w:cs="PalatinoRomanYu"/>
          <w:sz w:val="28"/>
          <w:szCs w:val="28"/>
        </w:rPr>
        <w:t xml:space="preserve">Poznamo </w:t>
      </w:r>
      <w:r>
        <w:rPr>
          <w:rFonts w:ascii="PalatinoRomanYu" w:eastAsia="PalatinoRomanYu" w:cs="PalatinoRomanYu"/>
          <w:sz w:val="28"/>
          <w:szCs w:val="28"/>
        </w:rPr>
        <w:t>š</w:t>
      </w:r>
      <w:r>
        <w:rPr>
          <w:rFonts w:ascii="PalatinoRomanYu" w:eastAsia="PalatinoRomanYu" w:cs="PalatinoRomanYu"/>
          <w:sz w:val="28"/>
          <w:szCs w:val="28"/>
        </w:rPr>
        <w:t>tiri ra</w:t>
      </w:r>
      <w:r>
        <w:rPr>
          <w:rFonts w:ascii="PalatinoRomanYu" w:eastAsia="PalatinoRomanYu" w:cs="PalatinoRomanYu"/>
          <w:sz w:val="28"/>
          <w:szCs w:val="28"/>
        </w:rPr>
        <w:t>č</w:t>
      </w:r>
      <w:r>
        <w:rPr>
          <w:rFonts w:ascii="PalatinoRomanYu" w:eastAsia="PalatinoRomanYu" w:cs="PalatinoRomanYu"/>
          <w:sz w:val="28"/>
          <w:szCs w:val="28"/>
        </w:rPr>
        <w:t>unske operacije: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RomanYu" w:eastAsia="PalatinoRomanYu" w:cs="PalatinoRomanYu"/>
          <w:sz w:val="28"/>
          <w:szCs w:val="28"/>
        </w:rPr>
      </w:pPr>
    </w:p>
    <w:p w:rsidR="00BA5B53" w:rsidRPr="00D27708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SEŠTEVANJE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Default="00C272C4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12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+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6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=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>18</w:t>
      </w:r>
    </w:p>
    <w:p w:rsidR="00BA5B53" w:rsidRPr="00D27708" w:rsidRDefault="00BA5B53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>seštevanec       seštevanec</w:t>
      </w:r>
      <w:r w:rsidR="00C272C4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</w:t>
      </w: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VSOTA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Pr="00D27708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ODŠTEVANJE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Default="00D27708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39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–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12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=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>27</w:t>
      </w:r>
    </w:p>
    <w:p w:rsidR="00BA5B53" w:rsidRDefault="00BA5B53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>zmanjševanec     odštevanec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</w:t>
      </w: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RAZLIKA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Pr="00D27708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MNOŽENJE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Default="00D27708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>2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.          3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>=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   </w:t>
      </w:r>
      <w:r w:rsidR="00BA5B53">
        <w:rPr>
          <w:rFonts w:ascii="PalatinoBoldYu" w:eastAsia="PalatinoRomanYu" w:hAnsi="PalatinoBoldYu" w:cs="PalatinoBoldYu"/>
          <w:b/>
          <w:bCs/>
          <w:sz w:val="36"/>
          <w:szCs w:val="36"/>
        </w:rPr>
        <w:t>6</w:t>
      </w:r>
    </w:p>
    <w:p w:rsidR="00BA5B53" w:rsidRPr="00D27708" w:rsidRDefault="00BA5B53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faktor           faktor       </w:t>
      </w:r>
      <w:r w:rsid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       </w:t>
      </w: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PRODUKT</w:t>
      </w:r>
    </w:p>
    <w:p w:rsidR="00BA5B53" w:rsidRDefault="00BA5B53" w:rsidP="00B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množenec  </w:t>
      </w:r>
      <w:r w:rsid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 </w:t>
      </w: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>množitelj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</w:t>
      </w: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ZMNOŽEK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Pr="00D27708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DELJENJE</w:t>
      </w:r>
    </w:p>
    <w:p w:rsidR="00BA5B53" w:rsidRDefault="00BA5B53" w:rsidP="00BA5B53">
      <w:pPr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</w:p>
    <w:p w:rsidR="00BA5B53" w:rsidRDefault="00BA5B53" w:rsidP="00096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PalatinoBoldYu" w:eastAsia="PalatinoRomanYu" w:hAnsi="PalatinoBoldYu" w:cs="PalatinoBoldYu"/>
          <w:b/>
          <w:bCs/>
          <w:sz w:val="36"/>
          <w:szCs w:val="36"/>
        </w:rPr>
      </w:pPr>
      <w:r>
        <w:rPr>
          <w:rFonts w:ascii="PalatinoBoldYu" w:eastAsia="PalatinoRomanYu" w:hAnsi="PalatinoBoldYu" w:cs="PalatinoBoldYu"/>
          <w:b/>
          <w:bCs/>
          <w:sz w:val="36"/>
          <w:szCs w:val="36"/>
        </w:rPr>
        <w:t>45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: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9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=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     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>5</w:t>
      </w:r>
    </w:p>
    <w:p w:rsidR="003142E9" w:rsidRPr="00D27708" w:rsidRDefault="00BA5B53" w:rsidP="00096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</w:pP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deljenec </w:t>
      </w:r>
      <w:r w:rsid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 xml:space="preserve">     </w:t>
      </w:r>
      <w:r w:rsidRPr="00D27708">
        <w:rPr>
          <w:rFonts w:ascii="PalatinoBoldYu" w:eastAsia="PalatinoRomanYu" w:hAnsi="PalatinoBoldYu" w:cs="PalatinoBoldYu"/>
          <w:b/>
          <w:bCs/>
          <w:color w:val="0070C0"/>
          <w:sz w:val="36"/>
          <w:szCs w:val="36"/>
        </w:rPr>
        <w:t>delitelj</w:t>
      </w:r>
      <w:r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   </w:t>
      </w:r>
      <w:r w:rsidR="00D27708">
        <w:rPr>
          <w:rFonts w:ascii="PalatinoBoldYu" w:eastAsia="PalatinoRomanYu" w:hAnsi="PalatinoBoldYu" w:cs="PalatinoBoldYu"/>
          <w:b/>
          <w:bCs/>
          <w:sz w:val="36"/>
          <w:szCs w:val="36"/>
        </w:rPr>
        <w:t xml:space="preserve">  </w:t>
      </w:r>
      <w:r w:rsidRPr="00D27708">
        <w:rPr>
          <w:rFonts w:ascii="PalatinoBoldYu" w:eastAsia="PalatinoRomanYu" w:hAnsi="PalatinoBoldYu" w:cs="PalatinoBoldYu"/>
          <w:b/>
          <w:bCs/>
          <w:color w:val="FF0000"/>
          <w:sz w:val="36"/>
          <w:szCs w:val="36"/>
        </w:rPr>
        <w:t>KOLIČNIK</w:t>
      </w:r>
    </w:p>
    <w:sectPr w:rsidR="003142E9" w:rsidRPr="00D27708" w:rsidSect="0054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RomanYu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PalatinoBold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53"/>
    <w:rsid w:val="000960CE"/>
    <w:rsid w:val="003142E9"/>
    <w:rsid w:val="00540C2E"/>
    <w:rsid w:val="00907624"/>
    <w:rsid w:val="00955C25"/>
    <w:rsid w:val="00BA5B53"/>
    <w:rsid w:val="00C272C4"/>
    <w:rsid w:val="00C84322"/>
    <w:rsid w:val="00D2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D6E9C-214A-4AA2-ABB1-E86ED3FA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prenosnik1</dc:creator>
  <cp:lastModifiedBy>Učenec</cp:lastModifiedBy>
  <cp:revision>2</cp:revision>
  <dcterms:created xsi:type="dcterms:W3CDTF">2020-04-14T18:27:00Z</dcterms:created>
  <dcterms:modified xsi:type="dcterms:W3CDTF">2020-04-14T18:27:00Z</dcterms:modified>
</cp:coreProperties>
</file>